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0C3" w:rsidRPr="00C970C3" w:rsidRDefault="008E1B8D" w:rsidP="00C97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lang w:eastAsia="es-ES"/>
        </w:rPr>
        <w:t>CINE SOLIDARIO.CASA DE CULTURA</w:t>
      </w:r>
      <w:r w:rsidR="00C970C3" w:rsidRPr="00C970C3">
        <w:rPr>
          <w:rFonts w:ascii="Times New Roman" w:eastAsia="Times New Roman" w:hAnsi="Times New Roman" w:cs="Times New Roman"/>
          <w:b/>
          <w:color w:val="000000"/>
          <w:lang w:eastAsia="es-ES"/>
        </w:rPr>
        <w:t>.</w:t>
      </w:r>
    </w:p>
    <w:p w:rsidR="00C970C3" w:rsidRPr="00C970C3" w:rsidRDefault="00BB58A5" w:rsidP="00C970C3">
      <w:pPr>
        <w:tabs>
          <w:tab w:val="center" w:pos="4252"/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lang w:eastAsia="es-ES"/>
        </w:rPr>
        <w:tab/>
      </w:r>
      <w:r w:rsidR="008E1B8D">
        <w:rPr>
          <w:rFonts w:ascii="Times New Roman" w:eastAsia="Times New Roman" w:hAnsi="Times New Roman" w:cs="Times New Roman"/>
          <w:b/>
          <w:color w:val="000000"/>
          <w:lang w:eastAsia="es-ES"/>
        </w:rPr>
        <w:t xml:space="preserve">JUEVES 29 </w:t>
      </w:r>
      <w:r>
        <w:rPr>
          <w:rFonts w:ascii="Times New Roman" w:eastAsia="Times New Roman" w:hAnsi="Times New Roman" w:cs="Times New Roman"/>
          <w:b/>
          <w:color w:val="000000"/>
          <w:lang w:eastAsia="es-ES"/>
        </w:rPr>
        <w:t xml:space="preserve"> DE ENERO</w:t>
      </w:r>
      <w:r w:rsidR="00C970C3" w:rsidRPr="00C970C3">
        <w:rPr>
          <w:rFonts w:ascii="Times New Roman" w:eastAsia="Times New Roman" w:hAnsi="Times New Roman" w:cs="Times New Roman"/>
          <w:b/>
          <w:color w:val="000000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lang w:eastAsia="es-ES"/>
        </w:rPr>
        <w:t xml:space="preserve"> DE 2026</w:t>
      </w:r>
      <w:r w:rsidR="00774307">
        <w:rPr>
          <w:rFonts w:ascii="Times New Roman" w:eastAsia="Times New Roman" w:hAnsi="Times New Roman" w:cs="Times New Roman"/>
          <w:b/>
          <w:color w:val="000000"/>
          <w:lang w:eastAsia="es-ES"/>
        </w:rPr>
        <w:t>. 19</w:t>
      </w:r>
      <w:r w:rsidR="00C970C3" w:rsidRPr="00C970C3">
        <w:rPr>
          <w:rFonts w:ascii="Times New Roman" w:eastAsia="Times New Roman" w:hAnsi="Times New Roman" w:cs="Times New Roman"/>
          <w:b/>
          <w:color w:val="000000"/>
          <w:lang w:eastAsia="es-ES"/>
        </w:rPr>
        <w:t>.00. HORAS</w:t>
      </w:r>
      <w:r w:rsidR="00C970C3" w:rsidRPr="00C970C3">
        <w:rPr>
          <w:rFonts w:ascii="Times New Roman" w:eastAsia="Times New Roman" w:hAnsi="Times New Roman" w:cs="Times New Roman"/>
          <w:b/>
          <w:color w:val="000000"/>
          <w:lang w:eastAsia="es-ES"/>
        </w:rPr>
        <w:tab/>
      </w:r>
    </w:p>
    <w:p w:rsidR="00C970C3" w:rsidRDefault="009A4D5C" w:rsidP="00C97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DONATIVO 5</w:t>
      </w:r>
      <w:r w:rsidR="003704A8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 € EUROS</w:t>
      </w:r>
    </w:p>
    <w:p w:rsidR="009A4D5C" w:rsidRPr="009A4D5C" w:rsidRDefault="008E1B8D" w:rsidP="00C97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C00000"/>
          <w:lang w:eastAsia="es-ES"/>
        </w:rPr>
        <w:t>“LA CARTA FINAL</w:t>
      </w:r>
      <w:r w:rsidR="009A4D5C" w:rsidRPr="009A4D5C">
        <w:rPr>
          <w:rFonts w:ascii="Times New Roman" w:eastAsia="Times New Roman" w:hAnsi="Times New Roman" w:cs="Times New Roman"/>
          <w:b/>
          <w:bCs/>
          <w:color w:val="C00000"/>
          <w:lang w:eastAsia="es-ES"/>
        </w:rPr>
        <w:t>”</w:t>
      </w:r>
    </w:p>
    <w:p w:rsidR="00C970C3" w:rsidRPr="00C970C3" w:rsidRDefault="008E1B8D" w:rsidP="00C970C3">
      <w:pPr>
        <w:tabs>
          <w:tab w:val="center" w:pos="4252"/>
          <w:tab w:val="left" w:pos="7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lang w:eastAsia="es-ES"/>
        </w:rPr>
        <w:t>VERSIÓN EN ESPAÑOL</w:t>
      </w:r>
    </w:p>
    <w:tbl>
      <w:tblPr>
        <w:tblStyle w:val="Tablaconcuadrcula1"/>
        <w:tblW w:w="620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053"/>
        <w:gridCol w:w="3152"/>
      </w:tblGrid>
      <w:tr w:rsidR="00DA1A16" w:rsidRPr="00A23A62" w:rsidTr="00377548">
        <w:trPr>
          <w:trHeight w:val="4256"/>
          <w:jc w:val="center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0C3" w:rsidRPr="00A23A62" w:rsidRDefault="008E1B8D" w:rsidP="00DA1A1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/>
                <w:color w:val="C00000"/>
                <w:sz w:val="26"/>
                <w:szCs w:val="26"/>
                <w:lang w:val="en-US"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A21EB15" wp14:editId="000BABE2">
                  <wp:extent cx="1873520" cy="2657475"/>
                  <wp:effectExtent l="0" t="0" r="0" b="0"/>
                  <wp:docPr id="3" name="Imagen 3" descr="https://pics.filmaffinity.com/La_carta_final-866917059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ics.filmaffinity.com/La_carta_final-866917059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123" cy="268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B8D" w:rsidRPr="008E1B8D" w:rsidRDefault="008E1B8D" w:rsidP="008E1B8D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Título original </w:t>
            </w:r>
            <w:r w:rsidRPr="008E1B8D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84 </w:t>
            </w:r>
            <w:proofErr w:type="spellStart"/>
            <w:r w:rsidRPr="008E1B8D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Charing</w:t>
            </w:r>
            <w:proofErr w:type="spellEnd"/>
            <w:r w:rsidRPr="008E1B8D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Cross Road</w:t>
            </w:r>
          </w:p>
          <w:p w:rsidR="008E1B8D" w:rsidRPr="008E1B8D" w:rsidRDefault="008E1B8D" w:rsidP="008E1B8D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Año; </w:t>
            </w:r>
            <w:r w:rsidRPr="008E1B8D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1987</w:t>
            </w:r>
          </w:p>
          <w:p w:rsidR="008E1B8D" w:rsidRPr="008E1B8D" w:rsidRDefault="008E1B8D" w:rsidP="008E1B8D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Duración; </w:t>
            </w:r>
            <w:r w:rsidRPr="008E1B8D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95 min.</w:t>
            </w:r>
          </w:p>
          <w:p w:rsidR="008E1B8D" w:rsidRPr="008E1B8D" w:rsidRDefault="008E1B8D" w:rsidP="008E1B8D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País: </w:t>
            </w:r>
            <w:r w:rsidRPr="008E1B8D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Reino Unido</w:t>
            </w:r>
          </w:p>
          <w:p w:rsidR="008E1B8D" w:rsidRPr="008E1B8D" w:rsidRDefault="008E1B8D" w:rsidP="008E1B8D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Dirección: </w:t>
            </w:r>
            <w:r w:rsidRPr="008E1B8D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David </w:t>
            </w:r>
            <w:proofErr w:type="spellStart"/>
            <w:r w:rsidRPr="008E1B8D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Hugh</w:t>
            </w:r>
            <w:proofErr w:type="spellEnd"/>
            <w:r w:rsidRPr="008E1B8D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Jones</w:t>
            </w:r>
          </w:p>
          <w:p w:rsidR="000D1EF2" w:rsidRPr="00377548" w:rsidRDefault="008E1B8D" w:rsidP="008E1B8D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Guion: </w:t>
            </w:r>
            <w:proofErr w:type="spellStart"/>
            <w:r w:rsidRPr="008E1B8D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Hugh</w:t>
            </w:r>
            <w:proofErr w:type="spellEnd"/>
            <w:r w:rsidRPr="008E1B8D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E1B8D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Whitemore</w:t>
            </w:r>
            <w:proofErr w:type="spellEnd"/>
            <w:r w:rsidRPr="008E1B8D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. Libro: </w:t>
            </w:r>
            <w:proofErr w:type="spellStart"/>
            <w:r w:rsidRPr="008E1B8D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Helene</w:t>
            </w:r>
            <w:proofErr w:type="spellEnd"/>
            <w:r w:rsidRPr="008E1B8D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E1B8D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Hanff</w:t>
            </w:r>
            <w:proofErr w:type="spellEnd"/>
          </w:p>
          <w:p w:rsidR="00377548" w:rsidRDefault="008E1B8D" w:rsidP="00377548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 xml:space="preserve">Reparto;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Anne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Banccroft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, Anthony Hopkins</w:t>
            </w:r>
          </w:p>
          <w:p w:rsidR="008E1B8D" w:rsidRPr="008E1B8D" w:rsidRDefault="008E1B8D" w:rsidP="008E1B8D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</w:pPr>
            <w:r w:rsidRPr="008E1B8D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Música</w:t>
            </w:r>
          </w:p>
          <w:p w:rsidR="008E1B8D" w:rsidRPr="008E1B8D" w:rsidRDefault="008E1B8D" w:rsidP="008E1B8D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</w:pPr>
            <w:r w:rsidRPr="008E1B8D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 xml:space="preserve">George </w:t>
            </w:r>
            <w:proofErr w:type="spellStart"/>
            <w:r w:rsidRPr="008E1B8D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Fenton</w:t>
            </w:r>
            <w:proofErr w:type="spellEnd"/>
          </w:p>
          <w:p w:rsidR="008E1B8D" w:rsidRPr="008E1B8D" w:rsidRDefault="008E1B8D" w:rsidP="008E1B8D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</w:pPr>
            <w:r w:rsidRPr="008E1B8D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Fotografía</w:t>
            </w:r>
          </w:p>
          <w:p w:rsidR="008E1B8D" w:rsidRPr="00A23A62" w:rsidRDefault="008E1B8D" w:rsidP="008E1B8D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</w:pPr>
            <w:r w:rsidRPr="008E1B8D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Brian West</w:t>
            </w:r>
          </w:p>
        </w:tc>
      </w:tr>
    </w:tbl>
    <w:p w:rsidR="00727227" w:rsidRDefault="00727227" w:rsidP="00990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</w:p>
    <w:p w:rsidR="00727227" w:rsidRPr="00727227" w:rsidRDefault="00727227" w:rsidP="00990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SINOPSIS:</w:t>
      </w:r>
    </w:p>
    <w:p w:rsidR="00727227" w:rsidRPr="00727227" w:rsidRDefault="00727227" w:rsidP="00990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27227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Helen </w:t>
      </w:r>
      <w:proofErr w:type="spellStart"/>
      <w:r w:rsidRPr="00727227">
        <w:rPr>
          <w:rFonts w:ascii="Times New Roman" w:eastAsia="Times New Roman" w:hAnsi="Times New Roman" w:cs="Times New Roman"/>
          <w:sz w:val="28"/>
          <w:szCs w:val="28"/>
          <w:lang w:eastAsia="es-ES"/>
        </w:rPr>
        <w:t>Hanff</w:t>
      </w:r>
      <w:proofErr w:type="spellEnd"/>
      <w:r w:rsidRPr="00727227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una combativa escritora neoyorquina, envía una carta a una pequeña librería de Londres pidiendo varios clásicos de la literatura inglesa difíciles de encontrar. Frank </w:t>
      </w:r>
      <w:proofErr w:type="spellStart"/>
      <w:r w:rsidRPr="00727227">
        <w:rPr>
          <w:rFonts w:ascii="Times New Roman" w:eastAsia="Times New Roman" w:hAnsi="Times New Roman" w:cs="Times New Roman"/>
          <w:sz w:val="28"/>
          <w:szCs w:val="28"/>
          <w:lang w:eastAsia="es-ES"/>
        </w:rPr>
        <w:t>Doel</w:t>
      </w:r>
      <w:proofErr w:type="spellEnd"/>
      <w:r w:rsidRPr="00727227">
        <w:rPr>
          <w:rFonts w:ascii="Times New Roman" w:eastAsia="Times New Roman" w:hAnsi="Times New Roman" w:cs="Times New Roman"/>
          <w:sz w:val="28"/>
          <w:szCs w:val="28"/>
          <w:lang w:eastAsia="es-ES"/>
        </w:rPr>
        <w:t>, el reservado librero inglés, contesta a su petición. Comienza así una conmovedora correspondencia entre dos continentes, que durará durante veinte años. (FILMAFFINITY)</w:t>
      </w:r>
    </w:p>
    <w:p w:rsidR="00990DF5" w:rsidRPr="00727227" w:rsidRDefault="00C970C3" w:rsidP="00990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7227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P</w:t>
      </w:r>
      <w:r w:rsidR="008E6FE0" w:rsidRPr="00727227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REMIOS</w:t>
      </w:r>
      <w:r w:rsidR="00CB7A5E" w:rsidRPr="00BD4ABB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: </w:t>
      </w:r>
      <w:r w:rsidR="00727227" w:rsidRPr="00727227">
        <w:rPr>
          <w:rFonts w:ascii="Times New Roman" w:eastAsia="Times New Roman" w:hAnsi="Times New Roman" w:cs="Times New Roman"/>
          <w:sz w:val="28"/>
          <w:szCs w:val="28"/>
          <w:lang w:eastAsia="es-ES"/>
        </w:rPr>
        <w:t>1987: BAFTA: Mejor actriz (</w:t>
      </w:r>
      <w:proofErr w:type="spellStart"/>
      <w:r w:rsidR="00727227" w:rsidRPr="00727227">
        <w:rPr>
          <w:rFonts w:ascii="Times New Roman" w:eastAsia="Times New Roman" w:hAnsi="Times New Roman" w:cs="Times New Roman"/>
          <w:sz w:val="28"/>
          <w:szCs w:val="28"/>
          <w:lang w:eastAsia="es-ES"/>
        </w:rPr>
        <w:t>Anne</w:t>
      </w:r>
      <w:proofErr w:type="spellEnd"/>
      <w:r w:rsidR="00727227" w:rsidRPr="00727227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="00727227" w:rsidRPr="00727227">
        <w:rPr>
          <w:rFonts w:ascii="Times New Roman" w:eastAsia="Times New Roman" w:hAnsi="Times New Roman" w:cs="Times New Roman"/>
          <w:sz w:val="28"/>
          <w:szCs w:val="28"/>
          <w:lang w:eastAsia="es-ES"/>
        </w:rPr>
        <w:t>Bancroft</w:t>
      </w:r>
      <w:proofErr w:type="spellEnd"/>
      <w:r w:rsidR="00727227" w:rsidRPr="00727227">
        <w:rPr>
          <w:rFonts w:ascii="Times New Roman" w:eastAsia="Times New Roman" w:hAnsi="Times New Roman" w:cs="Times New Roman"/>
          <w:sz w:val="28"/>
          <w:szCs w:val="28"/>
          <w:lang w:eastAsia="es-ES"/>
        </w:rPr>
        <w:t>). 3 nominaciones</w:t>
      </w:r>
    </w:p>
    <w:p w:rsidR="00CB7A5E" w:rsidRPr="00A23A62" w:rsidRDefault="00CB7A5E" w:rsidP="00990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</w:pPr>
    </w:p>
    <w:p w:rsidR="000D1EF2" w:rsidRPr="00727227" w:rsidRDefault="002970D0" w:rsidP="000D1EF2">
      <w:pPr>
        <w:spacing w:before="100" w:beforeAutospacing="1" w:after="100" w:afterAutospacing="1" w:line="240" w:lineRule="auto"/>
        <w:jc w:val="both"/>
        <w:rPr>
          <w:sz w:val="36"/>
          <w:szCs w:val="36"/>
        </w:rPr>
      </w:pPr>
      <w:r w:rsidRPr="00727227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CRÍTICAS:</w:t>
      </w:r>
      <w:r w:rsidRPr="00727227">
        <w:rPr>
          <w:sz w:val="36"/>
          <w:szCs w:val="36"/>
        </w:rPr>
        <w:t xml:space="preserve"> </w:t>
      </w:r>
    </w:p>
    <w:p w:rsidR="00727227" w:rsidRPr="00727227" w:rsidRDefault="00727227" w:rsidP="007272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227">
        <w:rPr>
          <w:rFonts w:ascii="Times New Roman" w:hAnsi="Times New Roman" w:cs="Times New Roman"/>
          <w:sz w:val="28"/>
          <w:szCs w:val="28"/>
        </w:rPr>
        <w:t>"La película no tiene nada que ver con la nostalgia fácil; trata de gente real y creíble, y como tal resulta finalmente muy con</w:t>
      </w:r>
      <w:r>
        <w:rPr>
          <w:rFonts w:ascii="Times New Roman" w:hAnsi="Times New Roman" w:cs="Times New Roman"/>
          <w:sz w:val="28"/>
          <w:szCs w:val="28"/>
        </w:rPr>
        <w:t xml:space="preserve">movedora". </w:t>
      </w:r>
      <w:proofErr w:type="spellStart"/>
      <w:r w:rsidRPr="00727227">
        <w:rPr>
          <w:rFonts w:ascii="Times New Roman" w:hAnsi="Times New Roman" w:cs="Times New Roman"/>
          <w:sz w:val="28"/>
          <w:szCs w:val="28"/>
        </w:rPr>
        <w:t>Geoff</w:t>
      </w:r>
      <w:proofErr w:type="spellEnd"/>
      <w:r w:rsidRPr="00727227">
        <w:rPr>
          <w:rFonts w:ascii="Times New Roman" w:hAnsi="Times New Roman" w:cs="Times New Roman"/>
          <w:sz w:val="28"/>
          <w:szCs w:val="28"/>
        </w:rPr>
        <w:t xml:space="preserve"> Andrew: Time </w:t>
      </w:r>
      <w:proofErr w:type="spellStart"/>
      <w:r w:rsidRPr="00727227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727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227" w:rsidRDefault="00727227" w:rsidP="007272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227">
        <w:rPr>
          <w:rFonts w:ascii="Times New Roman" w:hAnsi="Times New Roman" w:cs="Times New Roman"/>
          <w:sz w:val="28"/>
          <w:szCs w:val="28"/>
        </w:rPr>
        <w:t xml:space="preserve">"Una película de una gentileza sin paliativos que hace que a uno le entren ganas de ir a </w:t>
      </w:r>
      <w:proofErr w:type="spellStart"/>
      <w:r w:rsidRPr="00727227">
        <w:rPr>
          <w:rFonts w:ascii="Times New Roman" w:hAnsi="Times New Roman" w:cs="Times New Roman"/>
          <w:sz w:val="28"/>
          <w:szCs w:val="28"/>
        </w:rPr>
        <w:t>Schrafft's</w:t>
      </w:r>
      <w:proofErr w:type="spellEnd"/>
      <w:r w:rsidRPr="00727227">
        <w:rPr>
          <w:rFonts w:ascii="Times New Roman" w:hAnsi="Times New Roman" w:cs="Times New Roman"/>
          <w:sz w:val="28"/>
          <w:szCs w:val="28"/>
        </w:rPr>
        <w:t xml:space="preserve"> a tomarse un </w:t>
      </w:r>
      <w:proofErr w:type="spellStart"/>
      <w:r w:rsidRPr="00727227">
        <w:rPr>
          <w:rFonts w:ascii="Times New Roman" w:hAnsi="Times New Roman" w:cs="Times New Roman"/>
          <w:sz w:val="28"/>
          <w:szCs w:val="28"/>
        </w:rPr>
        <w:t>martini</w:t>
      </w:r>
      <w:proofErr w:type="spellEnd"/>
      <w:r w:rsidRPr="00727227">
        <w:rPr>
          <w:rFonts w:ascii="Times New Roman" w:hAnsi="Times New Roman" w:cs="Times New Roman"/>
          <w:sz w:val="28"/>
          <w:szCs w:val="28"/>
        </w:rPr>
        <w:t xml:space="preserve"> doble de ginebra, solo, y una pila de tostadas de canela sin corteza".</w:t>
      </w:r>
    </w:p>
    <w:p w:rsidR="00AE38F8" w:rsidRPr="00AE38F8" w:rsidRDefault="00AE38F8" w:rsidP="00AE3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8F8">
        <w:rPr>
          <w:rFonts w:ascii="Times New Roman" w:hAnsi="Times New Roman" w:cs="Times New Roman"/>
          <w:sz w:val="28"/>
          <w:szCs w:val="28"/>
        </w:rPr>
        <w:lastRenderedPageBreak/>
        <w:t xml:space="preserve">"Una película hecha para gente que ama Londres y los libros. El único problema es que la heroína no llega a Londres hasta que es demasiado tarde, y nadie parece leer nunca en esta película. Roger Ebert: Chicago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Sun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-Times </w:t>
      </w:r>
    </w:p>
    <w:p w:rsidR="00AE38F8" w:rsidRPr="00AE38F8" w:rsidRDefault="00AE38F8" w:rsidP="00AE3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8F8">
        <w:rPr>
          <w:rFonts w:ascii="Times New Roman" w:hAnsi="Times New Roman" w:cs="Times New Roman"/>
          <w:sz w:val="28"/>
          <w:szCs w:val="28"/>
        </w:rPr>
        <w:t xml:space="preserve">"Un romance adulto poco común y dulcemente civilizado (...) Es atractiva por varios motivos, uno de los más notables es la fantástica interpretación de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Anne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Bancr</w:t>
      </w:r>
      <w:r>
        <w:rPr>
          <w:rFonts w:ascii="Times New Roman" w:hAnsi="Times New Roman" w:cs="Times New Roman"/>
          <w:sz w:val="28"/>
          <w:szCs w:val="28"/>
        </w:rPr>
        <w:t>oft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el papel protagonista."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Variety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 Staff: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Variety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8F8" w:rsidRDefault="00AE38F8" w:rsidP="00AE3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8F8">
        <w:rPr>
          <w:rFonts w:ascii="Times New Roman" w:hAnsi="Times New Roman" w:cs="Times New Roman"/>
          <w:sz w:val="28"/>
          <w:szCs w:val="28"/>
        </w:rPr>
        <w:t xml:space="preserve">"Ofrece tanto a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Anne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Bancroft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 como a Anthony Hopkins algunos de los momentos más cálidos y logrados de sus carreras en la pantalla".</w:t>
      </w:r>
    </w:p>
    <w:p w:rsidR="00AE38F8" w:rsidRPr="00AE38F8" w:rsidRDefault="00AE38F8" w:rsidP="00AE3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8F8">
        <w:rPr>
          <w:rFonts w:ascii="Times New Roman" w:hAnsi="Times New Roman" w:cs="Times New Roman"/>
          <w:sz w:val="28"/>
          <w:szCs w:val="28"/>
        </w:rPr>
        <w:t xml:space="preserve">84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Charing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 Cross Road, un romance adulto poco común y dulcemente civilizado entre dos corresponsales transatlánticos que nunca se conocen, es una película atractiva por varios aspectos, siendo uno de los más notables la fantástica actuación de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Anne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Bancroft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el papel principal.</w:t>
      </w:r>
    </w:p>
    <w:p w:rsidR="00AE38F8" w:rsidRPr="00AE38F8" w:rsidRDefault="00AE38F8" w:rsidP="00AE3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8F8">
        <w:rPr>
          <w:rFonts w:ascii="Times New Roman" w:hAnsi="Times New Roman" w:cs="Times New Roman"/>
          <w:sz w:val="28"/>
          <w:szCs w:val="28"/>
        </w:rPr>
        <w:t xml:space="preserve">El delgado volumen de cartas que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Helene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Hanff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 mantiene con un respetable librero anticuario de Londres [adaptado originalmente para el teatro por James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Roose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-Evans] es la base de la película. Comenzaron en 1949 como peticiones formales de libros antiguos por parte del neoyorquino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Hanff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 durante un período de 20 años, convirtiéndose en un cálido y cariñoso intercambio de cartas y regalos entre ella y gran parte del pers</w:t>
      </w:r>
      <w:r>
        <w:rPr>
          <w:rFonts w:ascii="Times New Roman" w:hAnsi="Times New Roman" w:cs="Times New Roman"/>
          <w:sz w:val="28"/>
          <w:szCs w:val="28"/>
        </w:rPr>
        <w:t>onal de la librería Marks &amp; Co.</w:t>
      </w:r>
    </w:p>
    <w:p w:rsidR="00AE38F8" w:rsidRPr="00AE38F8" w:rsidRDefault="00AE38F8" w:rsidP="00AE3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8F8">
        <w:rPr>
          <w:rFonts w:ascii="Times New Roman" w:hAnsi="Times New Roman" w:cs="Times New Roman"/>
          <w:sz w:val="28"/>
          <w:szCs w:val="28"/>
        </w:rPr>
        <w:t xml:space="preserve">Construido sobre una base de gustos, conocimientos, intereses y consideraciones </w:t>
      </w:r>
      <w:proofErr w:type="gramStart"/>
      <w:r w:rsidRPr="00AE38F8">
        <w:rPr>
          <w:rFonts w:ascii="Times New Roman" w:hAnsi="Times New Roman" w:cs="Times New Roman"/>
          <w:sz w:val="28"/>
          <w:szCs w:val="28"/>
        </w:rPr>
        <w:t>mutuos</w:t>
      </w:r>
      <w:proofErr w:type="gramEnd"/>
      <w:r w:rsidRPr="00AE38F8">
        <w:rPr>
          <w:rFonts w:ascii="Times New Roman" w:hAnsi="Times New Roman" w:cs="Times New Roman"/>
          <w:sz w:val="28"/>
          <w:szCs w:val="28"/>
        </w:rPr>
        <w:t xml:space="preserve">, el vínculo entre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Hanff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Bancroft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) y Frank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Doel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 (Anthony Hopkins) se convierte en una forma de amor puro, razón por la cual la película es tan conmovedora en algunos pun</w:t>
      </w:r>
      <w:r>
        <w:rPr>
          <w:rFonts w:ascii="Times New Roman" w:hAnsi="Times New Roman" w:cs="Times New Roman"/>
          <w:sz w:val="28"/>
          <w:szCs w:val="28"/>
        </w:rPr>
        <w:t>tos.</w:t>
      </w:r>
    </w:p>
    <w:p w:rsidR="00AE38F8" w:rsidRPr="00AE38F8" w:rsidRDefault="00AE38F8" w:rsidP="00AE3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8F8">
        <w:rPr>
          <w:rFonts w:ascii="Times New Roman" w:hAnsi="Times New Roman" w:cs="Times New Roman"/>
          <w:sz w:val="28"/>
          <w:szCs w:val="28"/>
        </w:rPr>
        <w:t xml:space="preserve">Aunque la historia está bien equilibrada entre los acontecimientos a ambos lados del charco, adolece de un desequilibrio entre el activo e incipiente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Hanff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, quien ocasionalmente se dirige directamente a la cámara, y el relativamente pasivo e inexpresivo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Doel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>. Al final, se describe el humor y la gran inteligencia del hombre, pero</w:t>
      </w:r>
      <w:r>
        <w:rPr>
          <w:rFonts w:ascii="Times New Roman" w:hAnsi="Times New Roman" w:cs="Times New Roman"/>
          <w:sz w:val="28"/>
          <w:szCs w:val="28"/>
        </w:rPr>
        <w:t xml:space="preserve"> estos rasgos nunca se revelan.</w:t>
      </w:r>
    </w:p>
    <w:p w:rsidR="00AE38F8" w:rsidRPr="00AE38F8" w:rsidRDefault="00AE38F8" w:rsidP="00AE3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38F8">
        <w:rPr>
          <w:rFonts w:ascii="Times New Roman" w:hAnsi="Times New Roman" w:cs="Times New Roman"/>
          <w:sz w:val="28"/>
          <w:szCs w:val="28"/>
        </w:rPr>
        <w:t>Anne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Bancroft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 da vida a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Helene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8F8">
        <w:rPr>
          <w:rFonts w:ascii="Times New Roman" w:hAnsi="Times New Roman" w:cs="Times New Roman"/>
          <w:sz w:val="28"/>
          <w:szCs w:val="28"/>
        </w:rPr>
        <w:t>Hanff</w:t>
      </w:r>
      <w:proofErr w:type="spellEnd"/>
      <w:r w:rsidRPr="00AE38F8">
        <w:rPr>
          <w:rFonts w:ascii="Times New Roman" w:hAnsi="Times New Roman" w:cs="Times New Roman"/>
          <w:sz w:val="28"/>
          <w:szCs w:val="28"/>
        </w:rPr>
        <w:t xml:space="preserve"> en todas sus dimensiones, creando en el proceso una de sus caracterizaciones más memorables.</w:t>
      </w:r>
    </w:p>
    <w:p w:rsidR="00AE38F8" w:rsidRPr="00AE38F8" w:rsidRDefault="00AE38F8" w:rsidP="00AE3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38F8" w:rsidRPr="00AE38F8" w:rsidSect="009416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D2"/>
    <w:rsid w:val="000051AF"/>
    <w:rsid w:val="000D1EF2"/>
    <w:rsid w:val="00171AE9"/>
    <w:rsid w:val="002970D0"/>
    <w:rsid w:val="002C55FD"/>
    <w:rsid w:val="003704A8"/>
    <w:rsid w:val="00377548"/>
    <w:rsid w:val="003B6BEC"/>
    <w:rsid w:val="003E09D2"/>
    <w:rsid w:val="00562E49"/>
    <w:rsid w:val="00640D17"/>
    <w:rsid w:val="006F5928"/>
    <w:rsid w:val="00713259"/>
    <w:rsid w:val="00727227"/>
    <w:rsid w:val="00727B34"/>
    <w:rsid w:val="00774307"/>
    <w:rsid w:val="008C2B60"/>
    <w:rsid w:val="008C45C9"/>
    <w:rsid w:val="008E1B8D"/>
    <w:rsid w:val="008E6FE0"/>
    <w:rsid w:val="00941685"/>
    <w:rsid w:val="00990DF5"/>
    <w:rsid w:val="009A4D5C"/>
    <w:rsid w:val="009B1767"/>
    <w:rsid w:val="00A23A62"/>
    <w:rsid w:val="00A42142"/>
    <w:rsid w:val="00AE38F8"/>
    <w:rsid w:val="00BB58A5"/>
    <w:rsid w:val="00BD4ABB"/>
    <w:rsid w:val="00C713E8"/>
    <w:rsid w:val="00C970C3"/>
    <w:rsid w:val="00CB7A5E"/>
    <w:rsid w:val="00DA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3567A-D191-4A09-B7F0-C6B81C63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C970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C9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1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13259"/>
    <w:rPr>
      <w:b/>
      <w:bCs/>
    </w:rPr>
  </w:style>
  <w:style w:type="character" w:styleId="nfasis">
    <w:name w:val="Emphasis"/>
    <w:basedOn w:val="Fuentedeprrafopredeter"/>
    <w:uiPriority w:val="20"/>
    <w:qFormat/>
    <w:rsid w:val="00713259"/>
    <w:rPr>
      <w:i/>
      <w:iCs/>
    </w:rPr>
  </w:style>
  <w:style w:type="paragraph" w:customStyle="1" w:styleId="body-text">
    <w:name w:val="body-text"/>
    <w:basedOn w:val="Normal"/>
    <w:rsid w:val="006F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6F5928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4168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384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7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12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60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29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3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5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7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0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6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8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0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2566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29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19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52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92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3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3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24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5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8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0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4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68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384">
          <w:marLeft w:val="0"/>
          <w:marRight w:val="0"/>
          <w:marTop w:val="0"/>
          <w:marBottom w:val="0"/>
          <w:divBdr>
            <w:top w:val="single" w:sz="24" w:space="0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080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3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3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2</cp:revision>
  <dcterms:created xsi:type="dcterms:W3CDTF">2026-01-28T08:49:00Z</dcterms:created>
  <dcterms:modified xsi:type="dcterms:W3CDTF">2026-01-28T08:49:00Z</dcterms:modified>
</cp:coreProperties>
</file>